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1985"/>
        <w:gridCol w:w="1134"/>
        <w:gridCol w:w="845"/>
      </w:tblGrid>
      <w:tr w:rsidR="001D14D8" w14:paraId="6155A97C" w14:textId="77777777" w:rsidTr="009374E2">
        <w:tc>
          <w:tcPr>
            <w:tcW w:w="8217" w:type="dxa"/>
            <w:gridSpan w:val="4"/>
            <w:tcBorders>
              <w:right w:val="single" w:sz="4" w:space="0" w:color="FFFFFF" w:themeColor="background1"/>
            </w:tcBorders>
            <w:shd w:val="clear" w:color="auto" w:fill="006EB3"/>
            <w:tcMar>
              <w:left w:w="57" w:type="dxa"/>
              <w:right w:w="57" w:type="dxa"/>
            </w:tcMar>
          </w:tcPr>
          <w:p w14:paraId="437EC01E" w14:textId="3738126A" w:rsidR="001D14D8" w:rsidRPr="00946D72" w:rsidRDefault="001D14D8" w:rsidP="001D14D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bookmarkStart w:id="0" w:name="_Hlk198643090"/>
            <w:r w:rsidRPr="00946D72">
              <w:rPr>
                <w:b/>
                <w:bCs/>
                <w:color w:val="FFFFFF" w:themeColor="background1"/>
                <w:sz w:val="24"/>
                <w:szCs w:val="24"/>
              </w:rPr>
              <w:t xml:space="preserve">Fiche </w:t>
            </w:r>
            <w:r w:rsidR="009374E2">
              <w:rPr>
                <w:b/>
                <w:bCs/>
                <w:color w:val="FFFFFF" w:themeColor="background1"/>
                <w:sz w:val="24"/>
                <w:szCs w:val="24"/>
              </w:rPr>
              <w:t>d’action</w:t>
            </w:r>
            <w:r w:rsidRPr="00946D72">
              <w:rPr>
                <w:b/>
                <w:bCs/>
                <w:color w:val="FFFFFF" w:themeColor="background1"/>
                <w:sz w:val="24"/>
                <w:szCs w:val="24"/>
              </w:rPr>
              <w:t xml:space="preserve"> d’amélioration</w:t>
            </w:r>
          </w:p>
        </w:tc>
        <w:tc>
          <w:tcPr>
            <w:tcW w:w="845" w:type="dxa"/>
            <w:tcBorders>
              <w:left w:val="single" w:sz="4" w:space="0" w:color="FFFFFF" w:themeColor="background1"/>
            </w:tcBorders>
            <w:shd w:val="clear" w:color="auto" w:fill="006EB3"/>
            <w:tcMar>
              <w:left w:w="113" w:type="dxa"/>
              <w:right w:w="57" w:type="dxa"/>
            </w:tcMar>
          </w:tcPr>
          <w:p w14:paraId="7EAD81B3" w14:textId="14762F19" w:rsidR="001D14D8" w:rsidRPr="00946D72" w:rsidRDefault="001D14D8" w:rsidP="009374E2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46D72">
              <w:rPr>
                <w:b/>
                <w:bCs/>
                <w:color w:val="FFFFFF" w:themeColor="background1"/>
                <w:sz w:val="24"/>
                <w:szCs w:val="24"/>
              </w:rPr>
              <w:t>N°</w:t>
            </w:r>
          </w:p>
        </w:tc>
      </w:tr>
      <w:tr w:rsidR="001D14D8" w14:paraId="5C77891F" w14:textId="77777777" w:rsidTr="005721F2">
        <w:tc>
          <w:tcPr>
            <w:tcW w:w="9062" w:type="dxa"/>
            <w:gridSpan w:val="5"/>
            <w:tcMar>
              <w:left w:w="57" w:type="dxa"/>
              <w:right w:w="57" w:type="dxa"/>
            </w:tcMar>
          </w:tcPr>
          <w:p w14:paraId="2CC6AA14" w14:textId="77777777" w:rsidR="001D14D8" w:rsidRDefault="001D14D8" w:rsidP="001D14D8"/>
        </w:tc>
      </w:tr>
      <w:tr w:rsidR="001D14D8" w14:paraId="1595C552" w14:textId="77777777" w:rsidTr="005721F2">
        <w:tc>
          <w:tcPr>
            <w:tcW w:w="846" w:type="dxa"/>
            <w:shd w:val="clear" w:color="auto" w:fill="006EB3"/>
            <w:tcMar>
              <w:left w:w="57" w:type="dxa"/>
              <w:right w:w="57" w:type="dxa"/>
            </w:tcMar>
          </w:tcPr>
          <w:p w14:paraId="4ADA1A46" w14:textId="77777777" w:rsidR="001D14D8" w:rsidRPr="00946D72" w:rsidRDefault="001D14D8" w:rsidP="001D14D8">
            <w:pPr>
              <w:rPr>
                <w:b/>
                <w:bCs/>
                <w:color w:val="FFFFFF" w:themeColor="background1"/>
              </w:rPr>
            </w:pPr>
            <w:r w:rsidRPr="00946D72">
              <w:rPr>
                <w:b/>
                <w:bCs/>
                <w:color w:val="FFFFFF" w:themeColor="background1"/>
              </w:rPr>
              <w:t xml:space="preserve">Objet : </w:t>
            </w:r>
          </w:p>
        </w:tc>
        <w:tc>
          <w:tcPr>
            <w:tcW w:w="8216" w:type="dxa"/>
            <w:gridSpan w:val="4"/>
            <w:tcMar>
              <w:left w:w="57" w:type="dxa"/>
              <w:right w:w="57" w:type="dxa"/>
            </w:tcMar>
          </w:tcPr>
          <w:p w14:paraId="7EE440C5" w14:textId="31B0131D" w:rsidR="001D14D8" w:rsidRPr="00946D72" w:rsidRDefault="001D14D8" w:rsidP="001D14D8">
            <w:pPr>
              <w:rPr>
                <w:b/>
                <w:bCs/>
              </w:rPr>
            </w:pPr>
          </w:p>
        </w:tc>
      </w:tr>
      <w:tr w:rsidR="001D14D8" w14:paraId="637E1FE8" w14:textId="77777777" w:rsidTr="005721F2">
        <w:tc>
          <w:tcPr>
            <w:tcW w:w="9062" w:type="dxa"/>
            <w:gridSpan w:val="5"/>
            <w:tcMar>
              <w:left w:w="57" w:type="dxa"/>
              <w:right w:w="57" w:type="dxa"/>
            </w:tcMar>
          </w:tcPr>
          <w:p w14:paraId="2E53E4D2" w14:textId="77777777" w:rsidR="001D14D8" w:rsidRDefault="001D14D8" w:rsidP="001D14D8"/>
        </w:tc>
      </w:tr>
      <w:tr w:rsidR="001D14D8" w14:paraId="6CD184DB" w14:textId="77777777" w:rsidTr="005721F2">
        <w:tc>
          <w:tcPr>
            <w:tcW w:w="9062" w:type="dxa"/>
            <w:gridSpan w:val="5"/>
            <w:shd w:val="clear" w:color="auto" w:fill="006EB3"/>
            <w:tcMar>
              <w:left w:w="57" w:type="dxa"/>
              <w:right w:w="57" w:type="dxa"/>
            </w:tcMar>
          </w:tcPr>
          <w:p w14:paraId="789AFC64" w14:textId="085ADF91" w:rsidR="001D14D8" w:rsidRPr="00946D72" w:rsidRDefault="001D14D8" w:rsidP="001D14D8">
            <w:pPr>
              <w:rPr>
                <w:b/>
                <w:bCs/>
                <w:color w:val="FFFFFF" w:themeColor="background1"/>
              </w:rPr>
            </w:pPr>
            <w:r w:rsidRPr="00946D72">
              <w:rPr>
                <w:b/>
                <w:bCs/>
                <w:color w:val="FFFFFF" w:themeColor="background1"/>
              </w:rPr>
              <w:t>Description de l’équipement existant</w:t>
            </w:r>
          </w:p>
        </w:tc>
      </w:tr>
      <w:tr w:rsidR="001D14D8" w14:paraId="6228A2D4" w14:textId="77777777" w:rsidTr="005721F2">
        <w:tc>
          <w:tcPr>
            <w:tcW w:w="9062" w:type="dxa"/>
            <w:gridSpan w:val="5"/>
            <w:tcMar>
              <w:left w:w="57" w:type="dxa"/>
              <w:right w:w="57" w:type="dxa"/>
            </w:tcMar>
          </w:tcPr>
          <w:p w14:paraId="17FEECB3" w14:textId="3A94F20B" w:rsidR="001D14D8" w:rsidRDefault="001D14D8" w:rsidP="001D14D8">
            <w:pPr>
              <w:tabs>
                <w:tab w:val="left" w:leader="dot" w:pos="8836"/>
              </w:tabs>
            </w:pPr>
            <w:r>
              <w:tab/>
            </w:r>
          </w:p>
          <w:p w14:paraId="7694F717" w14:textId="7F16578D" w:rsidR="001D14D8" w:rsidRDefault="001D14D8" w:rsidP="001D14D8">
            <w:pPr>
              <w:tabs>
                <w:tab w:val="left" w:leader="dot" w:pos="8836"/>
              </w:tabs>
            </w:pPr>
            <w:r>
              <w:tab/>
            </w:r>
          </w:p>
          <w:p w14:paraId="204C19B0" w14:textId="228244AA" w:rsidR="00B40964" w:rsidRDefault="00B40964" w:rsidP="001D14D8">
            <w:pPr>
              <w:tabs>
                <w:tab w:val="left" w:leader="dot" w:pos="8836"/>
              </w:tabs>
            </w:pPr>
            <w:r>
              <w:tab/>
            </w:r>
          </w:p>
          <w:p w14:paraId="3AC0ADDA" w14:textId="77777777" w:rsidR="001D14D8" w:rsidRDefault="001D14D8" w:rsidP="001D14D8">
            <w:pPr>
              <w:tabs>
                <w:tab w:val="left" w:leader="dot" w:pos="8836"/>
              </w:tabs>
            </w:pPr>
            <w:r>
              <w:tab/>
            </w:r>
          </w:p>
          <w:p w14:paraId="3CE2C191" w14:textId="0CDA5F63" w:rsidR="001D14D8" w:rsidRDefault="001D14D8" w:rsidP="001D14D8">
            <w:pPr>
              <w:tabs>
                <w:tab w:val="left" w:leader="dot" w:pos="8836"/>
              </w:tabs>
            </w:pPr>
            <w:r>
              <w:tab/>
            </w:r>
          </w:p>
        </w:tc>
      </w:tr>
      <w:tr w:rsidR="001D14D8" w14:paraId="0A694EF3" w14:textId="77777777" w:rsidTr="005721F2">
        <w:tc>
          <w:tcPr>
            <w:tcW w:w="9062" w:type="dxa"/>
            <w:gridSpan w:val="5"/>
            <w:shd w:val="clear" w:color="auto" w:fill="006EB3"/>
            <w:tcMar>
              <w:left w:w="57" w:type="dxa"/>
              <w:right w:w="57" w:type="dxa"/>
            </w:tcMar>
          </w:tcPr>
          <w:p w14:paraId="4BFB7FF9" w14:textId="36C16BE8" w:rsidR="001D14D8" w:rsidRPr="00946D72" w:rsidRDefault="001D14D8" w:rsidP="001D14D8">
            <w:pPr>
              <w:rPr>
                <w:b/>
                <w:bCs/>
                <w:color w:val="FFFFFF" w:themeColor="background1"/>
              </w:rPr>
            </w:pPr>
            <w:r w:rsidRPr="00946D72">
              <w:rPr>
                <w:b/>
                <w:bCs/>
                <w:color w:val="FFFFFF" w:themeColor="background1"/>
              </w:rPr>
              <w:t>Nature de l’amélioration</w:t>
            </w:r>
          </w:p>
        </w:tc>
      </w:tr>
      <w:tr w:rsidR="001D14D8" w14:paraId="62547323" w14:textId="77777777" w:rsidTr="005721F2">
        <w:tc>
          <w:tcPr>
            <w:tcW w:w="9062" w:type="dxa"/>
            <w:gridSpan w:val="5"/>
            <w:tcMar>
              <w:left w:w="57" w:type="dxa"/>
              <w:right w:w="57" w:type="dxa"/>
            </w:tcMar>
          </w:tcPr>
          <w:p w14:paraId="7B352256" w14:textId="77777777" w:rsidR="00946D72" w:rsidRDefault="00946D72" w:rsidP="00946D72">
            <w:pPr>
              <w:tabs>
                <w:tab w:val="left" w:leader="dot" w:pos="8836"/>
              </w:tabs>
            </w:pPr>
            <w:r>
              <w:tab/>
            </w:r>
          </w:p>
          <w:p w14:paraId="4073301C" w14:textId="77777777" w:rsidR="00946D72" w:rsidRDefault="00946D72" w:rsidP="00946D72">
            <w:pPr>
              <w:tabs>
                <w:tab w:val="left" w:leader="dot" w:pos="8836"/>
              </w:tabs>
            </w:pPr>
            <w:r>
              <w:tab/>
            </w:r>
          </w:p>
          <w:p w14:paraId="24A47AE2" w14:textId="550AF243" w:rsidR="00B40964" w:rsidRDefault="00B40964" w:rsidP="00946D72">
            <w:pPr>
              <w:tabs>
                <w:tab w:val="left" w:leader="dot" w:pos="8836"/>
              </w:tabs>
            </w:pPr>
            <w:r>
              <w:tab/>
            </w:r>
          </w:p>
          <w:p w14:paraId="11334FCB" w14:textId="77777777" w:rsidR="001D14D8" w:rsidRDefault="00946D72" w:rsidP="00946D72">
            <w:pPr>
              <w:tabs>
                <w:tab w:val="left" w:leader="dot" w:pos="8836"/>
              </w:tabs>
            </w:pPr>
            <w:r>
              <w:tab/>
            </w:r>
          </w:p>
          <w:p w14:paraId="05066B71" w14:textId="7888E999" w:rsidR="00946D72" w:rsidRDefault="00946D72" w:rsidP="00946D72">
            <w:pPr>
              <w:tabs>
                <w:tab w:val="left" w:leader="dot" w:pos="8836"/>
              </w:tabs>
            </w:pPr>
            <w:r>
              <w:tab/>
            </w:r>
          </w:p>
        </w:tc>
      </w:tr>
      <w:tr w:rsidR="00946D72" w14:paraId="7FB87FDC" w14:textId="77777777" w:rsidTr="005721F2">
        <w:tc>
          <w:tcPr>
            <w:tcW w:w="9062" w:type="dxa"/>
            <w:gridSpan w:val="5"/>
            <w:shd w:val="clear" w:color="auto" w:fill="006EB3"/>
            <w:tcMar>
              <w:left w:w="57" w:type="dxa"/>
              <w:right w:w="57" w:type="dxa"/>
            </w:tcMar>
          </w:tcPr>
          <w:p w14:paraId="5CD2028B" w14:textId="3DE5274C" w:rsidR="00946D72" w:rsidRDefault="00946D72" w:rsidP="00946D72">
            <w:r w:rsidRPr="00946D72">
              <w:rPr>
                <w:b/>
                <w:bCs/>
                <w:color w:val="FFFFFF" w:themeColor="background1"/>
              </w:rPr>
              <w:t xml:space="preserve">Description </w:t>
            </w:r>
            <w:r>
              <w:rPr>
                <w:b/>
                <w:bCs/>
                <w:color w:val="FFFFFF" w:themeColor="background1"/>
              </w:rPr>
              <w:t xml:space="preserve">des travaux – caractéristiques des nouveaux </w:t>
            </w:r>
            <w:r w:rsidRPr="00946D72">
              <w:rPr>
                <w:b/>
                <w:bCs/>
                <w:color w:val="FFFFFF" w:themeColor="background1"/>
              </w:rPr>
              <w:t>équipement</w:t>
            </w:r>
            <w:r>
              <w:rPr>
                <w:b/>
                <w:bCs/>
                <w:color w:val="FFFFFF" w:themeColor="background1"/>
              </w:rPr>
              <w:t>s</w:t>
            </w:r>
          </w:p>
        </w:tc>
      </w:tr>
      <w:tr w:rsidR="00946D72" w14:paraId="59AAED74" w14:textId="77777777" w:rsidTr="005721F2">
        <w:tc>
          <w:tcPr>
            <w:tcW w:w="9062" w:type="dxa"/>
            <w:gridSpan w:val="5"/>
            <w:tcMar>
              <w:left w:w="57" w:type="dxa"/>
              <w:right w:w="57" w:type="dxa"/>
            </w:tcMar>
          </w:tcPr>
          <w:p w14:paraId="40E6C08B" w14:textId="77777777" w:rsidR="00946D72" w:rsidRDefault="00946D72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6F756651" w14:textId="77777777" w:rsidR="00946D72" w:rsidRDefault="00946D72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42BA92A6" w14:textId="0A98B53D" w:rsidR="00B40964" w:rsidRDefault="00B40964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48748EAF" w14:textId="3A929FF9" w:rsidR="00B40964" w:rsidRDefault="00B40964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3943B5ED" w14:textId="4CF7EDEB" w:rsidR="00B40964" w:rsidRDefault="00B40964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44CC1DEF" w14:textId="65A535D6" w:rsidR="00B40964" w:rsidRDefault="00B40964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05E318C1" w14:textId="77777777" w:rsidR="00946D72" w:rsidRDefault="00946D72" w:rsidP="00AB6817">
            <w:pPr>
              <w:tabs>
                <w:tab w:val="left" w:leader="dot" w:pos="8836"/>
              </w:tabs>
            </w:pPr>
            <w:r>
              <w:tab/>
            </w:r>
          </w:p>
          <w:p w14:paraId="74396A2B" w14:textId="77777777" w:rsidR="00946D72" w:rsidRDefault="00946D72" w:rsidP="00AB6817">
            <w:pPr>
              <w:tabs>
                <w:tab w:val="left" w:leader="dot" w:pos="8836"/>
              </w:tabs>
            </w:pPr>
            <w:r>
              <w:tab/>
            </w:r>
          </w:p>
        </w:tc>
      </w:tr>
      <w:tr w:rsidR="00946D72" w14:paraId="4E26BEBD" w14:textId="77777777" w:rsidTr="00B40964">
        <w:tc>
          <w:tcPr>
            <w:tcW w:w="9062" w:type="dxa"/>
            <w:gridSpan w:val="5"/>
            <w:tcBorders>
              <w:bottom w:val="single" w:sz="4" w:space="0" w:color="auto"/>
            </w:tcBorders>
            <w:shd w:val="clear" w:color="auto" w:fill="006EB3"/>
            <w:tcMar>
              <w:left w:w="57" w:type="dxa"/>
              <w:right w:w="57" w:type="dxa"/>
            </w:tcMar>
          </w:tcPr>
          <w:p w14:paraId="0D609AFE" w14:textId="4E9121B5" w:rsidR="00946D72" w:rsidRPr="00946D72" w:rsidRDefault="00946D72" w:rsidP="00946D7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Incidences de l’amélioration</w:t>
            </w:r>
          </w:p>
        </w:tc>
      </w:tr>
      <w:tr w:rsidR="00946D72" w14:paraId="0B185DB9" w14:textId="77777777" w:rsidTr="005721F2">
        <w:tc>
          <w:tcPr>
            <w:tcW w:w="5098" w:type="dxa"/>
            <w:gridSpan w:val="2"/>
            <w:tcBorders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28C7A3F4" w14:textId="55FBC507" w:rsidR="00946D72" w:rsidRDefault="00946D72" w:rsidP="00946D72">
            <w:pPr>
              <w:jc w:val="right"/>
            </w:pPr>
            <w:r>
              <w:t>Économie d’énergie calorifique</w:t>
            </w:r>
            <w:r w:rsidR="00B40964">
              <w:rPr>
                <w:rStyle w:val="Appelnotedebasdep"/>
              </w:rPr>
              <w:footnoteReference w:id="1"/>
            </w:r>
          </w:p>
        </w:tc>
        <w:tc>
          <w:tcPr>
            <w:tcW w:w="1985" w:type="dxa"/>
            <w:tcBorders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0DE9A1EF" w14:textId="13C96418" w:rsidR="00946D72" w:rsidRDefault="00946D72" w:rsidP="00946D72">
            <w:pPr>
              <w:jc w:val="right"/>
            </w:pPr>
            <w:r>
              <w:t>MWh/an</w:t>
            </w:r>
          </w:p>
        </w:tc>
        <w:tc>
          <w:tcPr>
            <w:tcW w:w="1979" w:type="dxa"/>
            <w:gridSpan w:val="2"/>
            <w:tcBorders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57CDBEAA" w14:textId="7A78D747" w:rsidR="00946D72" w:rsidRDefault="00946D72" w:rsidP="00946D72">
            <w:pPr>
              <w:jc w:val="right"/>
            </w:pPr>
            <w:r>
              <w:t>€ HT/an</w:t>
            </w:r>
          </w:p>
        </w:tc>
      </w:tr>
      <w:tr w:rsidR="00B40964" w14:paraId="3EEC3281" w14:textId="77777777" w:rsidTr="00B40964">
        <w:tc>
          <w:tcPr>
            <w:tcW w:w="5098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085FAF49" w14:textId="44E22F04" w:rsidR="00B40964" w:rsidRDefault="00B40964" w:rsidP="00946D72">
            <w:pPr>
              <w:jc w:val="right"/>
            </w:pPr>
            <w:r>
              <w:t>Économie d’énergie frigorifique</w:t>
            </w:r>
            <w:r w:rsidR="009374E2">
              <w:rPr>
                <w:rStyle w:val="Appelnotedebasdep"/>
              </w:rPr>
              <w:footnoteReference w:id="2"/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59D427A2" w14:textId="60090B1A" w:rsidR="00B40964" w:rsidRDefault="009374E2" w:rsidP="00946D72">
            <w:pPr>
              <w:jc w:val="right"/>
            </w:pPr>
            <w:r>
              <w:t>MWh/an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3B0160D2" w14:textId="46F5BFC1" w:rsidR="00B40964" w:rsidRDefault="009374E2" w:rsidP="00946D72">
            <w:pPr>
              <w:jc w:val="right"/>
            </w:pPr>
            <w:r>
              <w:t>€ HT/an</w:t>
            </w:r>
          </w:p>
        </w:tc>
      </w:tr>
      <w:tr w:rsidR="00946D72" w14:paraId="01D5BBAC" w14:textId="77777777" w:rsidTr="005721F2">
        <w:tc>
          <w:tcPr>
            <w:tcW w:w="5098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3177102B" w14:textId="103B140D" w:rsidR="00946D72" w:rsidRDefault="00946D72" w:rsidP="00946D72">
            <w:pPr>
              <w:jc w:val="right"/>
            </w:pPr>
            <w:r>
              <w:t>Économie d’énergie électrique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3FB42188" w14:textId="6D7CA8A1" w:rsidR="00946D72" w:rsidRDefault="00946D72" w:rsidP="00946D72">
            <w:pPr>
              <w:jc w:val="right"/>
            </w:pPr>
            <w:r>
              <w:t>MWh/an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7C77250F" w14:textId="432D9151" w:rsidR="00946D72" w:rsidRDefault="00946D72" w:rsidP="00946D72">
            <w:pPr>
              <w:jc w:val="right"/>
            </w:pPr>
            <w:r>
              <w:t>€ HT/an</w:t>
            </w:r>
          </w:p>
        </w:tc>
      </w:tr>
      <w:tr w:rsidR="00946D72" w14:paraId="139BE21F" w14:textId="77777777" w:rsidTr="005721F2">
        <w:tc>
          <w:tcPr>
            <w:tcW w:w="5098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02A65BEF" w14:textId="670DD1F7" w:rsidR="00946D72" w:rsidRDefault="00946D72" w:rsidP="00946D72">
            <w:pPr>
              <w:jc w:val="right"/>
            </w:pPr>
            <w:r>
              <w:t>Autres économies</w:t>
            </w:r>
            <w:r w:rsidR="009374E2">
              <w:t xml:space="preserve"> (à compléter)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432183CB" w14:textId="1FF48BD9" w:rsidR="00946D72" w:rsidRDefault="009771A8" w:rsidP="00946D72">
            <w:pPr>
              <w:jc w:val="right"/>
            </w:pPr>
            <w:r>
              <w:t>U</w:t>
            </w:r>
            <w:r w:rsidR="00946D72">
              <w:t>/an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77C9CBC9" w14:textId="46128E1A" w:rsidR="00946D72" w:rsidRDefault="00946D72" w:rsidP="00946D72">
            <w:pPr>
              <w:jc w:val="right"/>
            </w:pPr>
            <w:r>
              <w:t>€ HT/an</w:t>
            </w:r>
          </w:p>
        </w:tc>
      </w:tr>
      <w:tr w:rsidR="00804886" w14:paraId="7E4388D7" w14:textId="77777777" w:rsidTr="005721F2">
        <w:tc>
          <w:tcPr>
            <w:tcW w:w="5098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6B8B471F" w14:textId="0693ED39" w:rsidR="00804886" w:rsidRDefault="00804886" w:rsidP="00946D72">
            <w:pPr>
              <w:jc w:val="right"/>
            </w:pPr>
            <w:r>
              <w:t>Autres économies</w:t>
            </w:r>
            <w:r w:rsidR="009374E2">
              <w:t xml:space="preserve"> (à compléter)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59346C7E" w14:textId="0819FC01" w:rsidR="00804886" w:rsidRDefault="009771A8" w:rsidP="00946D72">
            <w:pPr>
              <w:jc w:val="right"/>
            </w:pPr>
            <w:r>
              <w:t>U</w:t>
            </w:r>
            <w:r w:rsidR="00804886">
              <w:t>/an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4B32FDE8" w14:textId="3135CEAD" w:rsidR="00804886" w:rsidRDefault="00804886" w:rsidP="00946D72">
            <w:pPr>
              <w:jc w:val="right"/>
            </w:pPr>
            <w:r>
              <w:t>€ HT/an</w:t>
            </w:r>
          </w:p>
        </w:tc>
      </w:tr>
      <w:tr w:rsidR="00804886" w14:paraId="42337688" w14:textId="77777777" w:rsidTr="005721F2">
        <w:tc>
          <w:tcPr>
            <w:tcW w:w="5098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0ED267B0" w14:textId="77A71CF5" w:rsidR="00804886" w:rsidRDefault="00804886" w:rsidP="00946D72">
            <w:pPr>
              <w:jc w:val="right"/>
            </w:pPr>
            <w:r>
              <w:t>Impact P2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38E07486" w14:textId="77777777" w:rsidR="00804886" w:rsidRDefault="00804886" w:rsidP="00946D72">
            <w:pPr>
              <w:jc w:val="right"/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left w:w="57" w:type="dxa"/>
              <w:right w:w="57" w:type="dxa"/>
            </w:tcMar>
          </w:tcPr>
          <w:p w14:paraId="15E30B41" w14:textId="094969E6" w:rsidR="00804886" w:rsidRDefault="00804886" w:rsidP="00946D72">
            <w:pPr>
              <w:jc w:val="right"/>
            </w:pPr>
            <w:r>
              <w:t>€ HT/an</w:t>
            </w:r>
          </w:p>
        </w:tc>
      </w:tr>
      <w:tr w:rsidR="00946D72" w14:paraId="06AF7856" w14:textId="77777777" w:rsidTr="005721F2">
        <w:tc>
          <w:tcPr>
            <w:tcW w:w="5098" w:type="dxa"/>
            <w:gridSpan w:val="2"/>
            <w:tcMar>
              <w:left w:w="57" w:type="dxa"/>
              <w:right w:w="57" w:type="dxa"/>
            </w:tcMar>
          </w:tcPr>
          <w:p w14:paraId="3EED6EC6" w14:textId="68C47691" w:rsidR="00946D72" w:rsidRPr="00F407A4" w:rsidRDefault="00946D72" w:rsidP="00946D72">
            <w:pPr>
              <w:jc w:val="center"/>
              <w:rPr>
                <w:b/>
                <w:bCs/>
              </w:rPr>
            </w:pPr>
            <w:r w:rsidRPr="00F407A4">
              <w:rPr>
                <w:b/>
                <w:bCs/>
              </w:rPr>
              <w:t>Économie totale</w:t>
            </w:r>
            <w:r w:rsidR="00F407A4">
              <w:rPr>
                <w:b/>
                <w:bCs/>
              </w:rPr>
              <w:t xml:space="preserve"> (ECO)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14:paraId="35BF80B7" w14:textId="77777777" w:rsidR="00946D72" w:rsidRPr="00F407A4" w:rsidRDefault="00946D72" w:rsidP="00946D72">
            <w:pPr>
              <w:jc w:val="right"/>
              <w:rPr>
                <w:b/>
                <w:bCs/>
              </w:rPr>
            </w:pP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0EB9BDB5" w14:textId="7D5D84E8" w:rsidR="00946D72" w:rsidRPr="00F407A4" w:rsidRDefault="00946D72" w:rsidP="00946D72">
            <w:pPr>
              <w:jc w:val="right"/>
              <w:rPr>
                <w:b/>
                <w:bCs/>
              </w:rPr>
            </w:pPr>
            <w:r w:rsidRPr="00F407A4">
              <w:rPr>
                <w:b/>
                <w:bCs/>
              </w:rPr>
              <w:t>€ HT/an</w:t>
            </w:r>
          </w:p>
        </w:tc>
      </w:tr>
      <w:tr w:rsidR="003B0330" w14:paraId="6B840873" w14:textId="77777777" w:rsidTr="005721F2">
        <w:tc>
          <w:tcPr>
            <w:tcW w:w="5098" w:type="dxa"/>
            <w:gridSpan w:val="2"/>
            <w:tcMar>
              <w:left w:w="57" w:type="dxa"/>
              <w:right w:w="57" w:type="dxa"/>
            </w:tcMar>
          </w:tcPr>
          <w:p w14:paraId="179E22E8" w14:textId="54AE9250" w:rsidR="003B0330" w:rsidRPr="003B0330" w:rsidRDefault="003B0330" w:rsidP="005D14F4">
            <w:pPr>
              <w:jc w:val="right"/>
              <w:rPr>
                <w:b/>
                <w:bCs/>
              </w:rPr>
            </w:pPr>
            <w:r w:rsidRPr="003B0330">
              <w:rPr>
                <w:b/>
                <w:bCs/>
              </w:rPr>
              <w:t>Date prévisionnelle de réception</w:t>
            </w:r>
          </w:p>
        </w:tc>
        <w:tc>
          <w:tcPr>
            <w:tcW w:w="3964" w:type="dxa"/>
            <w:gridSpan w:val="3"/>
            <w:tcMar>
              <w:left w:w="57" w:type="dxa"/>
              <w:right w:w="57" w:type="dxa"/>
            </w:tcMar>
          </w:tcPr>
          <w:p w14:paraId="30F2BE87" w14:textId="77777777" w:rsidR="003B0330" w:rsidRPr="003B0330" w:rsidRDefault="003B0330" w:rsidP="003B0330">
            <w:pPr>
              <w:jc w:val="left"/>
              <w:rPr>
                <w:b/>
                <w:bCs/>
              </w:rPr>
            </w:pPr>
          </w:p>
        </w:tc>
      </w:tr>
      <w:tr w:rsidR="00946D72" w14:paraId="0E1D1A7F" w14:textId="77777777" w:rsidTr="005721F2">
        <w:tc>
          <w:tcPr>
            <w:tcW w:w="9062" w:type="dxa"/>
            <w:gridSpan w:val="5"/>
            <w:shd w:val="clear" w:color="auto" w:fill="006EB3"/>
            <w:tcMar>
              <w:left w:w="57" w:type="dxa"/>
              <w:right w:w="57" w:type="dxa"/>
            </w:tcMar>
          </w:tcPr>
          <w:p w14:paraId="331D8251" w14:textId="294D4571" w:rsidR="00946D72" w:rsidRPr="00946D72" w:rsidRDefault="00946D72" w:rsidP="00946D7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Coût d’opération – temps de retour</w:t>
            </w:r>
          </w:p>
        </w:tc>
      </w:tr>
      <w:tr w:rsidR="00F407A4" w14:paraId="49CC11DE" w14:textId="77777777" w:rsidTr="005721F2">
        <w:tc>
          <w:tcPr>
            <w:tcW w:w="7083" w:type="dxa"/>
            <w:gridSpan w:val="3"/>
            <w:tcMar>
              <w:left w:w="57" w:type="dxa"/>
              <w:right w:w="57" w:type="dxa"/>
            </w:tcMar>
          </w:tcPr>
          <w:p w14:paraId="7473311C" w14:textId="35EDFD12" w:rsidR="00F407A4" w:rsidRDefault="00F407A4" w:rsidP="00F407A4">
            <w:pPr>
              <w:pStyle w:val="Paragraphedeliste"/>
              <w:numPr>
                <w:ilvl w:val="0"/>
                <w:numId w:val="12"/>
              </w:numPr>
              <w:jc w:val="right"/>
            </w:pPr>
            <w:r>
              <w:t>Brut</w:t>
            </w: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5EA3B7B9" w14:textId="58CC0072" w:rsidR="00F407A4" w:rsidRDefault="00F407A4" w:rsidP="00F407A4">
            <w:pPr>
              <w:jc w:val="right"/>
            </w:pPr>
            <w:r>
              <w:t>€ HT</w:t>
            </w:r>
          </w:p>
        </w:tc>
      </w:tr>
      <w:tr w:rsidR="00F407A4" w14:paraId="7BB3AD2C" w14:textId="77777777" w:rsidTr="005721F2">
        <w:tc>
          <w:tcPr>
            <w:tcW w:w="7083" w:type="dxa"/>
            <w:gridSpan w:val="3"/>
            <w:tcMar>
              <w:left w:w="57" w:type="dxa"/>
              <w:right w:w="57" w:type="dxa"/>
            </w:tcMar>
          </w:tcPr>
          <w:p w14:paraId="6D570BEC" w14:textId="59075ED8" w:rsidR="00F407A4" w:rsidRDefault="00F407A4" w:rsidP="00F407A4">
            <w:pPr>
              <w:pStyle w:val="Paragraphedeliste"/>
              <w:numPr>
                <w:ilvl w:val="0"/>
                <w:numId w:val="12"/>
              </w:numPr>
              <w:jc w:val="right"/>
            </w:pPr>
            <w:r>
              <w:t>Subventions ou CEE</w:t>
            </w: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3F71616F" w14:textId="16CD86FB" w:rsidR="00F407A4" w:rsidRDefault="00F407A4" w:rsidP="00F407A4">
            <w:pPr>
              <w:jc w:val="right"/>
            </w:pPr>
            <w:r>
              <w:t>€ HT</w:t>
            </w:r>
          </w:p>
        </w:tc>
      </w:tr>
      <w:tr w:rsidR="00F407A4" w14:paraId="29F40844" w14:textId="77777777" w:rsidTr="005721F2">
        <w:tc>
          <w:tcPr>
            <w:tcW w:w="7083" w:type="dxa"/>
            <w:gridSpan w:val="3"/>
            <w:tcMar>
              <w:left w:w="57" w:type="dxa"/>
              <w:right w:w="57" w:type="dxa"/>
            </w:tcMar>
          </w:tcPr>
          <w:p w14:paraId="2F4A48B8" w14:textId="74B83A5A" w:rsidR="00F407A4" w:rsidRDefault="00F407A4" w:rsidP="00F407A4">
            <w:pPr>
              <w:pStyle w:val="Paragraphedeliste"/>
              <w:numPr>
                <w:ilvl w:val="0"/>
                <w:numId w:val="12"/>
              </w:numPr>
              <w:jc w:val="right"/>
            </w:pPr>
            <w:r>
              <w:t>= (</w:t>
            </w:r>
            <w:r w:rsidR="00B40964">
              <w:t>A</w:t>
            </w:r>
            <w:r>
              <w:t>)-(</w:t>
            </w:r>
            <w:r w:rsidR="00B40964">
              <w:t>B</w:t>
            </w:r>
            <w:r>
              <w:t>) Net CH</w:t>
            </w:r>
            <w:r w:rsidR="00B40964">
              <w:t>U</w:t>
            </w: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4FD498BA" w14:textId="23E8B2D7" w:rsidR="00F407A4" w:rsidRDefault="00F407A4" w:rsidP="00F407A4">
            <w:pPr>
              <w:jc w:val="right"/>
            </w:pPr>
            <w:r>
              <w:t>€ HT</w:t>
            </w:r>
          </w:p>
        </w:tc>
      </w:tr>
      <w:tr w:rsidR="00F407A4" w14:paraId="59B2258C" w14:textId="77777777" w:rsidTr="005721F2">
        <w:tc>
          <w:tcPr>
            <w:tcW w:w="7083" w:type="dxa"/>
            <w:gridSpan w:val="3"/>
            <w:tcMar>
              <w:left w:w="57" w:type="dxa"/>
              <w:right w:w="57" w:type="dxa"/>
            </w:tcMar>
          </w:tcPr>
          <w:p w14:paraId="1001887F" w14:textId="410FB5A6" w:rsidR="00F407A4" w:rsidRDefault="00F407A4" w:rsidP="00F407A4">
            <w:pPr>
              <w:jc w:val="right"/>
            </w:pPr>
            <w:r>
              <w:t>Temps de retour brut TRB = (A)/(ECO)</w:t>
            </w: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25DE3C0A" w14:textId="79157F3C" w:rsidR="00F407A4" w:rsidRDefault="00F407A4" w:rsidP="00F407A4">
            <w:pPr>
              <w:jc w:val="right"/>
            </w:pPr>
            <w:r>
              <w:t>ans</w:t>
            </w:r>
          </w:p>
        </w:tc>
      </w:tr>
      <w:tr w:rsidR="00F407A4" w14:paraId="2D60762B" w14:textId="77777777" w:rsidTr="005721F2">
        <w:tc>
          <w:tcPr>
            <w:tcW w:w="7083" w:type="dxa"/>
            <w:gridSpan w:val="3"/>
            <w:tcMar>
              <w:left w:w="57" w:type="dxa"/>
              <w:right w:w="57" w:type="dxa"/>
            </w:tcMar>
          </w:tcPr>
          <w:p w14:paraId="3C340399" w14:textId="4D385B8C" w:rsidR="00F407A4" w:rsidRDefault="00F407A4" w:rsidP="00F407A4">
            <w:pPr>
              <w:jc w:val="right"/>
            </w:pPr>
            <w:r>
              <w:t>Temps de retour net TRN = (</w:t>
            </w:r>
            <w:r w:rsidR="00B40964">
              <w:t>C</w:t>
            </w:r>
            <w:r>
              <w:t>)/(ECO)</w:t>
            </w: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</w:tcPr>
          <w:p w14:paraId="327AD595" w14:textId="1ED69EC2" w:rsidR="00F407A4" w:rsidRDefault="00F407A4" w:rsidP="00F407A4">
            <w:pPr>
              <w:jc w:val="right"/>
            </w:pPr>
            <w:r>
              <w:t>ans</w:t>
            </w:r>
          </w:p>
        </w:tc>
      </w:tr>
      <w:bookmarkEnd w:id="0"/>
    </w:tbl>
    <w:p w14:paraId="6EDF7819" w14:textId="77777777" w:rsidR="003B0330" w:rsidRPr="003B0330" w:rsidRDefault="003B0330" w:rsidP="003B0330"/>
    <w:sectPr w:rsidR="003B0330" w:rsidRPr="003B0330" w:rsidSect="00B409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0573A" w14:textId="77777777" w:rsidR="005D14F4" w:rsidRDefault="005D14F4" w:rsidP="005D14F4">
      <w:pPr>
        <w:spacing w:before="0" w:after="0"/>
      </w:pPr>
      <w:r>
        <w:separator/>
      </w:r>
    </w:p>
  </w:endnote>
  <w:endnote w:type="continuationSeparator" w:id="0">
    <w:p w14:paraId="75BD79FD" w14:textId="77777777" w:rsidR="005D14F4" w:rsidRDefault="005D14F4" w:rsidP="005D14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C08A6" w14:textId="77777777" w:rsidR="00635067" w:rsidRDefault="006350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CE16B" w14:textId="136C8A06" w:rsidR="003B0330" w:rsidRPr="00033D86" w:rsidRDefault="00B40964" w:rsidP="00033D86">
    <w:pPr>
      <w:pStyle w:val="Sansinterligne"/>
      <w:pBdr>
        <w:top w:val="single" w:sz="4" w:space="1" w:color="67B32E"/>
      </w:pBdr>
      <w:tabs>
        <w:tab w:val="right" w:pos="9356"/>
      </w:tabs>
      <w:spacing w:before="0"/>
      <w:rPr>
        <w:rStyle w:val="Numrodepage"/>
        <w:rFonts w:ascii="Calibri Light" w:hAnsi="Calibri Light" w:cs="Calibri Light"/>
        <w:b/>
        <w:color w:val="808080"/>
        <w:sz w:val="16"/>
      </w:rPr>
    </w:pPr>
    <w:r>
      <w:rPr>
        <w:rStyle w:val="Numrodepage"/>
        <w:rFonts w:ascii="Calibri Light" w:hAnsi="Calibri Light" w:cs="Calibri Light"/>
        <w:b/>
        <w:color w:val="808080"/>
      </w:rPr>
      <w:t>5206</w:t>
    </w:r>
    <w:r w:rsidR="003B0330" w:rsidRPr="00033D86">
      <w:rPr>
        <w:rStyle w:val="Numrodepage"/>
        <w:rFonts w:ascii="Calibri Light" w:hAnsi="Calibri Light" w:cs="Calibri Light"/>
        <w:b/>
        <w:color w:val="808080"/>
      </w:rPr>
      <w:t xml:space="preserve"> - </w:t>
    </w:r>
    <w:r w:rsidR="003B0330"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="003B0330" w:rsidRPr="00033D86">
      <w:rPr>
        <w:rStyle w:val="Numrodepage"/>
        <w:rFonts w:ascii="Calibri Light" w:hAnsi="Calibri Light" w:cs="Calibri Light"/>
        <w:b/>
        <w:color w:val="808080"/>
      </w:rPr>
      <w:instrText xml:space="preserve"> FILENAME </w:instrText>
    </w:r>
    <w:r w:rsidR="003B0330"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="00635067">
      <w:rPr>
        <w:rStyle w:val="Numrodepage"/>
        <w:rFonts w:ascii="Calibri Light" w:hAnsi="Calibri Light" w:cs="Calibri Light"/>
        <w:b/>
        <w:noProof/>
        <w:color w:val="808080"/>
      </w:rPr>
      <w:t>Fiche amelioration VD</w:t>
    </w:r>
    <w:r w:rsidR="003B0330"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</w:p>
  <w:p w14:paraId="29B0A12F" w14:textId="57FAF1BA" w:rsidR="003B0330" w:rsidRPr="003B0330" w:rsidRDefault="003B0330" w:rsidP="003B0330">
    <w:pPr>
      <w:pStyle w:val="Sansinterligne"/>
      <w:tabs>
        <w:tab w:val="right" w:pos="9356"/>
      </w:tabs>
      <w:spacing w:before="0"/>
      <w:rPr>
        <w:rFonts w:ascii="Calibri Light" w:hAnsi="Calibri Light" w:cs="Calibri Light"/>
        <w:color w:val="808080"/>
        <w:sz w:val="24"/>
      </w:rPr>
    </w:pPr>
    <w:r w:rsidRPr="00033D86">
      <w:rPr>
        <w:rStyle w:val="Numrodepage"/>
        <w:rFonts w:ascii="Calibri Light" w:hAnsi="Calibri Light" w:cs="Calibri Light"/>
        <w:bCs/>
        <w:color w:val="808080"/>
        <w:sz w:val="16"/>
      </w:rPr>
      <w:sym w:font="Symbol" w:char="F0D3"/>
    </w:r>
    <w:r w:rsidRPr="00033D86">
      <w:rPr>
        <w:rStyle w:val="Numrodepage"/>
        <w:rFonts w:ascii="Calibri Light" w:hAnsi="Calibri Light" w:cs="Calibri Light"/>
        <w:bCs/>
        <w:color w:val="808080"/>
        <w:sz w:val="16"/>
      </w:rPr>
      <w:t xml:space="preserve"> SOCOFIT S.A.S. – Tous droits réservés</w:t>
    </w:r>
    <w:r w:rsidRPr="00033D86">
      <w:rPr>
        <w:rStyle w:val="Numrodepage"/>
        <w:rFonts w:ascii="Calibri Light" w:hAnsi="Calibri Light" w:cs="Calibri Light"/>
        <w:bCs/>
        <w:color w:val="808080"/>
        <w:sz w:val="16"/>
      </w:rPr>
      <w:tab/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Pr="00033D86">
      <w:rPr>
        <w:rStyle w:val="Numrodepage"/>
        <w:rFonts w:ascii="Calibri Light" w:hAnsi="Calibri Light" w:cs="Calibri Light"/>
        <w:b/>
        <w:color w:val="808080"/>
      </w:rPr>
      <w:instrText xml:space="preserve"> PAGE  \* Arabic </w:instrTex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Pr="00033D86">
      <w:rPr>
        <w:rStyle w:val="Numrodepage"/>
        <w:rFonts w:ascii="Calibri Light" w:hAnsi="Calibri Light" w:cs="Calibri Light"/>
        <w:b/>
        <w:color w:val="808080"/>
      </w:rPr>
      <w:t>2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  <w:r w:rsidRPr="00033D86">
      <w:rPr>
        <w:rStyle w:val="Numrodepage"/>
        <w:rFonts w:ascii="Calibri Light" w:hAnsi="Calibri Light" w:cs="Calibri Light"/>
        <w:b/>
        <w:color w:val="808080"/>
      </w:rPr>
      <w:t>/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begin"/>
    </w:r>
    <w:r w:rsidRPr="00033D86">
      <w:rPr>
        <w:rStyle w:val="Numrodepage"/>
        <w:rFonts w:ascii="Calibri Light" w:hAnsi="Calibri Light" w:cs="Calibri Light"/>
        <w:b/>
        <w:color w:val="808080"/>
      </w:rPr>
      <w:instrText xml:space="preserve"> NUMPAGES  \* Arabic </w:instrTex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separate"/>
    </w:r>
    <w:r w:rsidRPr="00033D86">
      <w:rPr>
        <w:rStyle w:val="Numrodepage"/>
        <w:rFonts w:ascii="Calibri Light" w:hAnsi="Calibri Light" w:cs="Calibri Light"/>
        <w:b/>
        <w:color w:val="808080"/>
      </w:rPr>
      <w:t>2</w:t>
    </w:r>
    <w:r w:rsidRPr="00033D86">
      <w:rPr>
        <w:rStyle w:val="Numrodepage"/>
        <w:rFonts w:ascii="Calibri Light" w:hAnsi="Calibri Light" w:cs="Calibri Light"/>
        <w:b/>
        <w:color w:val="8080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80476" w14:textId="77777777" w:rsidR="00635067" w:rsidRDefault="006350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CC82C" w14:textId="77777777" w:rsidR="005D14F4" w:rsidRDefault="005D14F4" w:rsidP="005D14F4">
      <w:pPr>
        <w:spacing w:before="0" w:after="0"/>
      </w:pPr>
      <w:r>
        <w:separator/>
      </w:r>
    </w:p>
  </w:footnote>
  <w:footnote w:type="continuationSeparator" w:id="0">
    <w:p w14:paraId="2CD17799" w14:textId="77777777" w:rsidR="005D14F4" w:rsidRDefault="005D14F4" w:rsidP="005D14F4">
      <w:pPr>
        <w:spacing w:before="0" w:after="0"/>
      </w:pPr>
      <w:r>
        <w:continuationSeparator/>
      </w:r>
    </w:p>
  </w:footnote>
  <w:footnote w:id="1">
    <w:p w14:paraId="4DFA5B0A" w14:textId="7B5AA1EF" w:rsidR="00B40964" w:rsidRPr="00B40964" w:rsidRDefault="00B40964">
      <w:pPr>
        <w:pStyle w:val="Notedebasdepage"/>
        <w:rPr>
          <w:sz w:val="18"/>
          <w:szCs w:val="18"/>
        </w:rPr>
      </w:pPr>
      <w:r w:rsidRPr="00B40964">
        <w:rPr>
          <w:rStyle w:val="Appelnotedebasdep"/>
          <w:sz w:val="18"/>
          <w:szCs w:val="18"/>
        </w:rPr>
        <w:footnoteRef/>
      </w:r>
      <w:r w:rsidRPr="00B40964">
        <w:rPr>
          <w:sz w:val="18"/>
          <w:szCs w:val="18"/>
        </w:rPr>
        <w:t xml:space="preserve"> Uniquement si économie autre qu’électrique</w:t>
      </w:r>
      <w:r w:rsidR="00A413DD">
        <w:rPr>
          <w:sz w:val="18"/>
          <w:szCs w:val="18"/>
        </w:rPr>
        <w:t>, la part électrique entrant dans la ligne correspondant à l’électricité</w:t>
      </w:r>
    </w:p>
  </w:footnote>
  <w:footnote w:id="2">
    <w:p w14:paraId="34327B21" w14:textId="10410409" w:rsidR="009374E2" w:rsidRPr="00B40964" w:rsidRDefault="009374E2" w:rsidP="009374E2">
      <w:pPr>
        <w:pStyle w:val="Notedebasdepage"/>
        <w:rPr>
          <w:sz w:val="18"/>
          <w:szCs w:val="18"/>
        </w:rPr>
      </w:pPr>
      <w:r w:rsidRPr="00B40964">
        <w:rPr>
          <w:rStyle w:val="Appelnotedebasdep"/>
          <w:sz w:val="18"/>
          <w:szCs w:val="18"/>
        </w:rPr>
        <w:footnoteRef/>
      </w:r>
      <w:r w:rsidRPr="00B40964">
        <w:rPr>
          <w:sz w:val="18"/>
          <w:szCs w:val="18"/>
        </w:rPr>
        <w:t xml:space="preserve"> Uniquement si économie autre qu’électrique</w:t>
      </w:r>
      <w:r w:rsidR="00A413DD">
        <w:rPr>
          <w:sz w:val="18"/>
          <w:szCs w:val="18"/>
        </w:rPr>
        <w:t>, la part électrique entrant dans la ligne correspondant à l’électricité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F9498" w14:textId="77777777" w:rsidR="00635067" w:rsidRDefault="006350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18FC" w14:textId="5699CA38" w:rsidR="005D14F4" w:rsidRDefault="003B0330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6E1D65" wp14:editId="52A2E7F7">
          <wp:simplePos x="0" y="0"/>
          <wp:positionH relativeFrom="column">
            <wp:posOffset>5891530</wp:posOffset>
          </wp:positionH>
          <wp:positionV relativeFrom="paragraph">
            <wp:posOffset>-113665</wp:posOffset>
          </wp:positionV>
          <wp:extent cx="495300" cy="399415"/>
          <wp:effectExtent l="0" t="0" r="0" b="635"/>
          <wp:wrapNone/>
          <wp:docPr id="1755875296" name="Image 1755875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DA4D7" w14:textId="77777777" w:rsidR="00635067" w:rsidRDefault="006350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96DC9"/>
    <w:multiLevelType w:val="hybridMultilevel"/>
    <w:tmpl w:val="68F04D3A"/>
    <w:lvl w:ilvl="0" w:tplc="EEACF46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91A46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60E44D4"/>
    <w:multiLevelType w:val="multilevel"/>
    <w:tmpl w:val="D4D6C3F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006EB3"/>
      </w:rPr>
    </w:lvl>
    <w:lvl w:ilvl="2">
      <w:start w:val="1"/>
      <w:numFmt w:val="decimal"/>
      <w:pStyle w:val="Titre3"/>
      <w:lvlText w:val="%1.%2.%3"/>
      <w:lvlJc w:val="left"/>
      <w:pPr>
        <w:ind w:left="1288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color w:val="006EB3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593977593">
    <w:abstractNumId w:val="2"/>
  </w:num>
  <w:num w:numId="2" w16cid:durableId="1798529505">
    <w:abstractNumId w:val="2"/>
  </w:num>
  <w:num w:numId="3" w16cid:durableId="191722340">
    <w:abstractNumId w:val="2"/>
  </w:num>
  <w:num w:numId="4" w16cid:durableId="708839601">
    <w:abstractNumId w:val="2"/>
  </w:num>
  <w:num w:numId="5" w16cid:durableId="1227760453">
    <w:abstractNumId w:val="2"/>
  </w:num>
  <w:num w:numId="6" w16cid:durableId="2107647105">
    <w:abstractNumId w:val="2"/>
  </w:num>
  <w:num w:numId="7" w16cid:durableId="1524897505">
    <w:abstractNumId w:val="2"/>
  </w:num>
  <w:num w:numId="8" w16cid:durableId="247546514">
    <w:abstractNumId w:val="2"/>
  </w:num>
  <w:num w:numId="9" w16cid:durableId="1415392388">
    <w:abstractNumId w:val="2"/>
  </w:num>
  <w:num w:numId="10" w16cid:durableId="1665816389">
    <w:abstractNumId w:val="2"/>
  </w:num>
  <w:num w:numId="11" w16cid:durableId="462161390">
    <w:abstractNumId w:val="1"/>
  </w:num>
  <w:num w:numId="12" w16cid:durableId="1057050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D8"/>
    <w:rsid w:val="001D14D8"/>
    <w:rsid w:val="003B0330"/>
    <w:rsid w:val="0054489F"/>
    <w:rsid w:val="005721F2"/>
    <w:rsid w:val="00594E9B"/>
    <w:rsid w:val="005D14F4"/>
    <w:rsid w:val="00635067"/>
    <w:rsid w:val="00756589"/>
    <w:rsid w:val="00804886"/>
    <w:rsid w:val="009374E2"/>
    <w:rsid w:val="00946D72"/>
    <w:rsid w:val="009771A8"/>
    <w:rsid w:val="009D1B0E"/>
    <w:rsid w:val="00A13820"/>
    <w:rsid w:val="00A413DD"/>
    <w:rsid w:val="00A5523C"/>
    <w:rsid w:val="00B329E9"/>
    <w:rsid w:val="00B40964"/>
    <w:rsid w:val="00BC15AD"/>
    <w:rsid w:val="00BE4B6D"/>
    <w:rsid w:val="00BF71F5"/>
    <w:rsid w:val="00F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D3872E"/>
  <w15:chartTrackingRefBased/>
  <w15:docId w15:val="{EA96FF13-50F1-48C0-9AAE-47D991DB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4D8"/>
    <w:pPr>
      <w:spacing w:before="60" w:after="60" w:line="240" w:lineRule="auto"/>
      <w:jc w:val="both"/>
    </w:pPr>
    <w:rPr>
      <w:rFonts w:ascii="Calibri Light" w:hAnsi="Calibri Light"/>
    </w:rPr>
  </w:style>
  <w:style w:type="paragraph" w:styleId="Titre1">
    <w:name w:val="heading 1"/>
    <w:basedOn w:val="Normal"/>
    <w:next w:val="Normal"/>
    <w:link w:val="Titre1Car"/>
    <w:uiPriority w:val="9"/>
    <w:qFormat/>
    <w:rsid w:val="001D14D8"/>
    <w:pPr>
      <w:keepNext/>
      <w:numPr>
        <w:numId w:val="10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40" w:after="120"/>
      <w:outlineLvl w:val="0"/>
    </w:pPr>
    <w:rPr>
      <w:color w:val="FFFFFF" w:themeColor="background1"/>
      <w:sz w:val="32"/>
      <w:szCs w:val="22"/>
    </w:rPr>
  </w:style>
  <w:style w:type="paragraph" w:styleId="Titre2">
    <w:name w:val="heading 2"/>
    <w:basedOn w:val="Normal"/>
    <w:next w:val="Normal"/>
    <w:link w:val="Titre2Car"/>
    <w:unhideWhenUsed/>
    <w:qFormat/>
    <w:rsid w:val="001D14D8"/>
    <w:pPr>
      <w:keepNext/>
      <w:keepLines/>
      <w:widowControl w:val="0"/>
      <w:numPr>
        <w:ilvl w:val="1"/>
        <w:numId w:val="10"/>
      </w:numPr>
      <w:pBdr>
        <w:bottom w:val="single" w:sz="4" w:space="1" w:color="006EB3"/>
      </w:pBdr>
      <w:spacing w:before="120" w:after="120"/>
      <w:ind w:left="578" w:hanging="578"/>
      <w:outlineLvl w:val="1"/>
    </w:pPr>
    <w:rPr>
      <w:rFonts w:eastAsia="Calibri" w:cstheme="majorBidi"/>
      <w:color w:val="006EB3"/>
      <w:sz w:val="28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1D14D8"/>
    <w:pPr>
      <w:keepNext/>
      <w:keepLines/>
      <w:widowControl w:val="0"/>
      <w:numPr>
        <w:ilvl w:val="2"/>
        <w:numId w:val="10"/>
      </w:numPr>
      <w:ind w:left="720"/>
      <w:outlineLvl w:val="2"/>
    </w:pPr>
    <w:rPr>
      <w:color w:val="006EB3"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D14D8"/>
    <w:pPr>
      <w:keepNext/>
      <w:numPr>
        <w:ilvl w:val="3"/>
        <w:numId w:val="10"/>
      </w:numPr>
      <w:outlineLvl w:val="3"/>
    </w:pPr>
    <w:rPr>
      <w:i/>
      <w:iCs/>
      <w:color w:val="006EB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14D8"/>
    <w:pPr>
      <w:numPr>
        <w:ilvl w:val="4"/>
        <w:numId w:val="10"/>
      </w:num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14D8"/>
    <w:pPr>
      <w:numPr>
        <w:ilvl w:val="5"/>
        <w:numId w:val="10"/>
      </w:num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14D8"/>
    <w:pPr>
      <w:numPr>
        <w:ilvl w:val="6"/>
        <w:numId w:val="10"/>
      </w:num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14D8"/>
    <w:pPr>
      <w:numPr>
        <w:ilvl w:val="7"/>
        <w:numId w:val="10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14D8"/>
    <w:pPr>
      <w:numPr>
        <w:ilvl w:val="8"/>
        <w:numId w:val="10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Titre1"/>
    <w:next w:val="Normal"/>
    <w:qFormat/>
    <w:rsid w:val="001D14D8"/>
    <w:pPr>
      <w:keepLines/>
      <w:widowControl w:val="0"/>
      <w:numPr>
        <w:numId w:val="0"/>
      </w:numPr>
      <w:pBdr>
        <w:top w:val="single" w:sz="4" w:space="1" w:color="006EB3"/>
        <w:left w:val="single" w:sz="4" w:space="4" w:color="006EB3"/>
        <w:bottom w:val="single" w:sz="4" w:space="1" w:color="006EB3"/>
        <w:right w:val="single" w:sz="4" w:space="4" w:color="006EB3"/>
      </w:pBdr>
      <w:shd w:val="clear" w:color="auto" w:fill="006EB3"/>
      <w:jc w:val="center"/>
    </w:pPr>
    <w:rPr>
      <w:rFonts w:eastAsia="Times New Roman" w:cstheme="minorHAnsi"/>
      <w:kern w:val="32"/>
      <w:szCs w:val="32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14D8"/>
    <w:rPr>
      <w:rFonts w:ascii="Calibri Light" w:hAnsi="Calibri Light"/>
      <w:color w:val="FFFFFF" w:themeColor="background1"/>
      <w:sz w:val="32"/>
      <w:szCs w:val="22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rsid w:val="001D14D8"/>
    <w:rPr>
      <w:rFonts w:ascii="Calibri Light" w:eastAsia="Calibri" w:hAnsi="Calibri Light" w:cstheme="majorBidi"/>
      <w:color w:val="006EB3"/>
      <w:sz w:val="28"/>
      <w:szCs w:val="32"/>
    </w:rPr>
  </w:style>
  <w:style w:type="character" w:customStyle="1" w:styleId="Titre3Car">
    <w:name w:val="Titre 3 Car"/>
    <w:basedOn w:val="Policepardfaut"/>
    <w:link w:val="Titre3"/>
    <w:rsid w:val="001D14D8"/>
    <w:rPr>
      <w:rFonts w:ascii="Calibri Light" w:hAnsi="Calibri Light"/>
      <w:color w:val="006EB3"/>
      <w:sz w:val="22"/>
    </w:rPr>
  </w:style>
  <w:style w:type="character" w:customStyle="1" w:styleId="Titre4Car">
    <w:name w:val="Titre 4 Car"/>
    <w:basedOn w:val="Policepardfaut"/>
    <w:link w:val="Titre4"/>
    <w:uiPriority w:val="9"/>
    <w:rsid w:val="001D14D8"/>
    <w:rPr>
      <w:rFonts w:ascii="Calibri Light" w:hAnsi="Calibri Light"/>
      <w:i/>
      <w:iCs/>
      <w:color w:val="006EB3"/>
    </w:rPr>
  </w:style>
  <w:style w:type="character" w:customStyle="1" w:styleId="Titre5Car">
    <w:name w:val="Titre 5 Car"/>
    <w:basedOn w:val="Policepardfaut"/>
    <w:link w:val="Titre5"/>
    <w:uiPriority w:val="9"/>
    <w:semiHidden/>
    <w:rsid w:val="001D14D8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1D14D8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D14D8"/>
    <w:rPr>
      <w:rFonts w:ascii="Calibri Light" w:hAnsi="Calibri Light"/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D14D8"/>
    <w:rPr>
      <w:rFonts w:ascii="Calibri Light" w:hAnsi="Calibri Light"/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1D14D8"/>
    <w:rPr>
      <w:rFonts w:ascii="Calibri Light" w:hAnsi="Calibri Light"/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D14D8"/>
    <w:rPr>
      <w:b/>
      <w:bCs/>
      <w:color w:val="2F5496" w:themeColor="accent1" w:themeShade="BF"/>
      <w:sz w:val="16"/>
      <w:szCs w:val="16"/>
    </w:rPr>
  </w:style>
  <w:style w:type="paragraph" w:styleId="Titre">
    <w:name w:val="Title"/>
    <w:basedOn w:val="Prambule"/>
    <w:next w:val="Normal"/>
    <w:link w:val="TitreCar"/>
    <w:uiPriority w:val="10"/>
    <w:qFormat/>
    <w:rsid w:val="001D14D8"/>
    <w:pPr>
      <w:pageBreakBefore/>
    </w:pPr>
    <w:rPr>
      <w:rFonts w:eastAsia="Arial Unicode MS"/>
    </w:rPr>
  </w:style>
  <w:style w:type="character" w:customStyle="1" w:styleId="TitreCar">
    <w:name w:val="Titre Car"/>
    <w:basedOn w:val="Policepardfaut"/>
    <w:link w:val="Titre"/>
    <w:uiPriority w:val="10"/>
    <w:rsid w:val="001D14D8"/>
    <w:rPr>
      <w:rFonts w:ascii="Calibri Light" w:eastAsia="Arial Unicode MS" w:hAnsi="Calibri Light" w:cstheme="minorHAnsi"/>
      <w:color w:val="FFFFFF" w:themeColor="background1"/>
      <w:kern w:val="32"/>
      <w:sz w:val="32"/>
      <w:szCs w:val="32"/>
      <w:shd w:val="clear" w:color="auto" w:fill="006EB3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14D8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1D14D8"/>
    <w:rPr>
      <w:rFonts w:ascii="Calibri Light" w:hAnsi="Calibri Light"/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1D14D8"/>
    <w:rPr>
      <w:b/>
      <w:bCs/>
    </w:rPr>
  </w:style>
  <w:style w:type="character" w:styleId="Accentuation">
    <w:name w:val="Emphasis"/>
    <w:uiPriority w:val="20"/>
    <w:qFormat/>
    <w:rsid w:val="001D14D8"/>
    <w:rPr>
      <w:caps/>
      <w:color w:val="1F3763" w:themeColor="accent1" w:themeShade="7F"/>
      <w:spacing w:val="5"/>
    </w:rPr>
  </w:style>
  <w:style w:type="paragraph" w:styleId="Sansinterligne">
    <w:name w:val="No Spacing"/>
    <w:aliases w:val="Normal RBN"/>
    <w:link w:val="SansinterligneCar"/>
    <w:uiPriority w:val="1"/>
    <w:qFormat/>
    <w:rsid w:val="001D14D8"/>
    <w:pPr>
      <w:spacing w:after="0" w:line="240" w:lineRule="auto"/>
    </w:p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1D14D8"/>
  </w:style>
  <w:style w:type="paragraph" w:styleId="Paragraphedeliste">
    <w:name w:val="List Paragraph"/>
    <w:basedOn w:val="Normal"/>
    <w:uiPriority w:val="34"/>
    <w:qFormat/>
    <w:rsid w:val="001D14D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D14D8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D14D8"/>
    <w:rPr>
      <w:rFonts w:ascii="Calibri Light" w:hAnsi="Calibri Light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14D8"/>
    <w:pPr>
      <w:spacing w:before="240" w:after="240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14D8"/>
    <w:rPr>
      <w:rFonts w:ascii="Calibri Light" w:hAnsi="Calibri Light"/>
      <w:color w:val="4472C4" w:themeColor="accent1"/>
      <w:sz w:val="24"/>
      <w:szCs w:val="24"/>
    </w:rPr>
  </w:style>
  <w:style w:type="character" w:styleId="Accentuationlgre">
    <w:name w:val="Subtle Emphasis"/>
    <w:uiPriority w:val="19"/>
    <w:qFormat/>
    <w:rsid w:val="001D14D8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1D14D8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1D14D8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1D14D8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1D14D8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14D8"/>
    <w:pPr>
      <w:outlineLvl w:val="9"/>
    </w:pPr>
  </w:style>
  <w:style w:type="table" w:styleId="Grilledutableau">
    <w:name w:val="Table Grid"/>
    <w:basedOn w:val="TableauNormal"/>
    <w:uiPriority w:val="39"/>
    <w:rsid w:val="001D14D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D14F4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D14F4"/>
    <w:rPr>
      <w:rFonts w:ascii="Calibri Light" w:hAnsi="Calibri Light"/>
    </w:rPr>
  </w:style>
  <w:style w:type="paragraph" w:styleId="Pieddepage">
    <w:name w:val="footer"/>
    <w:basedOn w:val="Normal"/>
    <w:link w:val="PieddepageCar"/>
    <w:uiPriority w:val="99"/>
    <w:unhideWhenUsed/>
    <w:rsid w:val="005D14F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D14F4"/>
    <w:rPr>
      <w:rFonts w:ascii="Calibri Light" w:hAnsi="Calibri Light"/>
    </w:rPr>
  </w:style>
  <w:style w:type="character" w:styleId="Numrodepage">
    <w:name w:val="page number"/>
    <w:rsid w:val="003B0330"/>
    <w:rPr>
      <w:rFonts w:ascii="Times New Roman" w:hAnsi="Times New Roman" w:cs="Times New Roman"/>
      <w:sz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964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964"/>
    <w:rPr>
      <w:rFonts w:ascii="Calibri Light" w:hAnsi="Calibri Light"/>
    </w:rPr>
  </w:style>
  <w:style w:type="character" w:styleId="Appelnotedebasdep">
    <w:name w:val="footnote reference"/>
    <w:basedOn w:val="Policepardfaut"/>
    <w:uiPriority w:val="99"/>
    <w:semiHidden/>
    <w:unhideWhenUsed/>
    <w:rsid w:val="00B40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005F-8274-45F1-A0C3-9882EE71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PREVOST</dc:creator>
  <cp:keywords/>
  <dc:description/>
  <cp:lastModifiedBy>Pierre PREVOST</cp:lastModifiedBy>
  <cp:revision>6</cp:revision>
  <dcterms:created xsi:type="dcterms:W3CDTF">2023-06-16T08:29:00Z</dcterms:created>
  <dcterms:modified xsi:type="dcterms:W3CDTF">2025-07-28T12:57:00Z</dcterms:modified>
</cp:coreProperties>
</file>